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5539" w14:textId="77777777" w:rsidR="00C94C35" w:rsidRDefault="00000000">
      <w:pPr>
        <w:spacing w:after="100"/>
        <w:jc w:val="center"/>
      </w:pPr>
      <w:r>
        <w:rPr>
          <w:b/>
          <w:bCs/>
          <w:color w:val="1F3864"/>
          <w:sz w:val="48"/>
          <w:szCs w:val="48"/>
        </w:rPr>
        <w:t>DARLEHENSVERTRAG</w:t>
      </w:r>
    </w:p>
    <w:p w14:paraId="5A981786" w14:textId="77777777" w:rsidR="00C94C35" w:rsidRDefault="00000000">
      <w:pPr>
        <w:pBdr>
          <w:bottom w:val="single" w:sz="6" w:space="1" w:color="1F3864"/>
        </w:pBdr>
      </w:pPr>
      <w:r>
        <w:t xml:space="preserve"> </w:t>
      </w:r>
    </w:p>
    <w:p w14:paraId="17CB5FC6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C94C35" w14:paraId="7CA450D3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25FE93" w14:textId="77777777" w:rsidR="00C94C35" w:rsidRDefault="00000000">
            <w:r>
              <w:rPr>
                <w:b/>
                <w:bCs/>
                <w:color w:val="FFFFFF"/>
              </w:rPr>
              <w:t>§ 1 — VERTRAGSPARTEIEN</w:t>
            </w:r>
          </w:p>
        </w:tc>
      </w:tr>
      <w:tr w:rsidR="00C94C35" w14:paraId="7399B3F2" w14:textId="77777777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BD9F6B" w14:textId="77777777" w:rsidR="00C94C35" w:rsidRDefault="00000000">
            <w:r>
              <w:rPr>
                <w:b/>
                <w:bCs/>
                <w:color w:val="1F3864"/>
              </w:rPr>
              <w:t>Darlehensgeber (Gläubiger)</w:t>
            </w:r>
          </w:p>
        </w:tc>
      </w:tr>
      <w:tr w:rsidR="00C94C35" w14:paraId="31492EAF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993037" w14:textId="678C81A2" w:rsidR="00C94C35" w:rsidRDefault="00000000">
            <w:r>
              <w:rPr>
                <w:b/>
                <w:bCs/>
                <w:sz w:val="20"/>
                <w:szCs w:val="20"/>
              </w:rPr>
              <w:t>Vorname</w:t>
            </w:r>
            <w:r w:rsidR="00930B5B">
              <w:rPr>
                <w:b/>
                <w:bCs/>
                <w:sz w:val="20"/>
                <w:szCs w:val="20"/>
              </w:rPr>
              <w:t>, Name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DB9E00" w14:textId="2CA72587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C94C35" w14:paraId="456CB45E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90AA64" w14:textId="77777777" w:rsidR="00C94C35" w:rsidRDefault="00000000">
            <w:r>
              <w:rPr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E5AEB8" w14:textId="6EBBE724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C94C35" w14:paraId="64FC10F2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5046B9" w14:textId="77777777" w:rsidR="00C94C35" w:rsidRDefault="00000000">
            <w:r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B6197A" w14:textId="414368BA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94C35" w14:paraId="2CAD5C34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22F386" w14:textId="77777777" w:rsidR="00C94C35" w:rsidRDefault="00000000">
            <w:r>
              <w:rPr>
                <w:b/>
                <w:bCs/>
                <w:sz w:val="20"/>
                <w:szCs w:val="20"/>
              </w:rPr>
              <w:t>PLZ / Ort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E5384B" w14:textId="7C316001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94C35" w14:paraId="0C5CA3F0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B71142" w14:textId="77777777" w:rsidR="00C94C35" w:rsidRDefault="00000000">
            <w:r>
              <w:rPr>
                <w:b/>
                <w:bCs/>
                <w:sz w:val="20"/>
                <w:szCs w:val="20"/>
              </w:rPr>
              <w:t>Telefon / E-Mail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1DC6B3" w14:textId="17B19CB7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94C35" w14:paraId="69CA17F2" w14:textId="77777777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09D8AC" w14:textId="77777777" w:rsidR="00C94C35" w:rsidRDefault="00000000">
            <w:r>
              <w:rPr>
                <w:b/>
                <w:bCs/>
                <w:color w:val="1F3864"/>
              </w:rPr>
              <w:t>Darlehensnehmer (Schuldner)</w:t>
            </w:r>
          </w:p>
        </w:tc>
      </w:tr>
      <w:tr w:rsidR="00C94C35" w14:paraId="2A0BFC36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059A79" w14:textId="7D0825A2" w:rsidR="00C94C35" w:rsidRDefault="00000000">
            <w:r>
              <w:rPr>
                <w:b/>
                <w:bCs/>
                <w:sz w:val="20"/>
                <w:szCs w:val="20"/>
              </w:rPr>
              <w:t>Vorname</w:t>
            </w:r>
            <w:r w:rsidR="00930B5B">
              <w:rPr>
                <w:b/>
                <w:bCs/>
                <w:sz w:val="20"/>
                <w:szCs w:val="20"/>
              </w:rPr>
              <w:t>, Name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03DB97" w14:textId="67B1BC52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94C35" w14:paraId="140A1795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75A9E" w14:textId="77777777" w:rsidR="00C94C35" w:rsidRDefault="00000000">
            <w:r>
              <w:rPr>
                <w:b/>
                <w:bCs/>
                <w:sz w:val="20"/>
                <w:szCs w:val="20"/>
              </w:rPr>
              <w:t>Geburtsdatum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BC1F4F" w14:textId="0A0201E8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C94C35" w14:paraId="65C37ED3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376899" w14:textId="77777777" w:rsidR="00C94C35" w:rsidRDefault="00000000">
            <w:r>
              <w:rPr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B49BA3" w14:textId="481081FD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7ACD734F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E550DB" w14:textId="77777777" w:rsidR="00C94C35" w:rsidRDefault="00000000">
            <w:r>
              <w:rPr>
                <w:b/>
                <w:bCs/>
                <w:sz w:val="20"/>
                <w:szCs w:val="20"/>
              </w:rPr>
              <w:t>PLZ / Ort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5B90C3" w14:textId="08E135E0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0ADFA604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CDA22C" w14:textId="77777777" w:rsidR="00C94C35" w:rsidRDefault="00000000">
            <w:r>
              <w:rPr>
                <w:b/>
                <w:bCs/>
                <w:sz w:val="20"/>
                <w:szCs w:val="20"/>
              </w:rPr>
              <w:t>Telefon / E-Mail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D35139" w14:textId="1F4D21C9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0F0A4AB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C94C35" w14:paraId="3273AD87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EA1D51" w14:textId="77777777" w:rsidR="00C94C35" w:rsidRDefault="00000000">
            <w:r>
              <w:rPr>
                <w:b/>
                <w:bCs/>
                <w:color w:val="FFFFFF"/>
              </w:rPr>
              <w:t>§ 2 — DARLEHENSBETRAG UND AUSZAHLUNG</w:t>
            </w:r>
          </w:p>
        </w:tc>
      </w:tr>
      <w:tr w:rsidR="00C94C35" w14:paraId="1BDA8F12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D4ECB0" w14:textId="77777777" w:rsidR="00C94C35" w:rsidRDefault="00000000">
            <w:r>
              <w:rPr>
                <w:b/>
                <w:bCs/>
                <w:sz w:val="20"/>
                <w:szCs w:val="20"/>
              </w:rPr>
              <w:t>Darlehensbetrag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88CAD7" w14:textId="377B9224" w:rsidR="00C94C35" w:rsidRDefault="00000000">
            <w:r>
              <w:rPr>
                <w:sz w:val="20"/>
                <w:szCs w:val="20"/>
              </w:rPr>
              <w:t xml:space="preserve">CHF </w:t>
            </w:r>
            <w:r w:rsidR="0026738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38C">
              <w:rPr>
                <w:sz w:val="20"/>
                <w:szCs w:val="20"/>
              </w:rPr>
              <w:instrText xml:space="preserve"> FORMTEXT </w:instrText>
            </w:r>
            <w:r w:rsidR="0026738C">
              <w:rPr>
                <w:sz w:val="20"/>
                <w:szCs w:val="20"/>
              </w:rPr>
            </w:r>
            <w:r w:rsidR="0026738C">
              <w:rPr>
                <w:sz w:val="20"/>
                <w:szCs w:val="20"/>
              </w:rPr>
              <w:fldChar w:fldCharType="separate"/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26738C">
              <w:rPr>
                <w:sz w:val="20"/>
                <w:szCs w:val="20"/>
              </w:rPr>
              <w:fldChar w:fldCharType="end"/>
            </w:r>
          </w:p>
        </w:tc>
      </w:tr>
      <w:tr w:rsidR="00C94C35" w14:paraId="0CAC629F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AF6DD9" w14:textId="77777777" w:rsidR="00C94C35" w:rsidRDefault="00000000">
            <w:r>
              <w:rPr>
                <w:b/>
                <w:bCs/>
                <w:sz w:val="20"/>
                <w:szCs w:val="20"/>
              </w:rPr>
              <w:t>Betrag in Worten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15DC2D" w14:textId="1F175ACC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4AD4F5B3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50310C" w14:textId="77777777" w:rsidR="00C94C35" w:rsidRDefault="00000000">
            <w:r>
              <w:rPr>
                <w:b/>
                <w:bCs/>
                <w:sz w:val="20"/>
                <w:szCs w:val="20"/>
              </w:rPr>
              <w:t>Auszahlungsdatum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76778B" w14:textId="012DD207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1CB2ABBD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E2A493" w14:textId="77777777" w:rsidR="00C94C35" w:rsidRDefault="00000000">
            <w:r>
              <w:rPr>
                <w:b/>
                <w:bCs/>
                <w:sz w:val="20"/>
                <w:szCs w:val="20"/>
              </w:rPr>
              <w:t>Auszahlungsart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D07F5C" w14:textId="6CF297A9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 Überweisung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8"/>
            <w:r>
              <w:rPr>
                <w:sz w:val="20"/>
                <w:szCs w:val="20"/>
              </w:rPr>
              <w:t xml:space="preserve">  Bar</w:t>
            </w:r>
          </w:p>
        </w:tc>
      </w:tr>
      <w:tr w:rsidR="00C94C35" w14:paraId="0E418B22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7337CC" w14:textId="77777777" w:rsidR="00C94C35" w:rsidRDefault="00000000">
            <w:r>
              <w:rPr>
                <w:b/>
                <w:bCs/>
                <w:sz w:val="20"/>
                <w:szCs w:val="20"/>
              </w:rPr>
              <w:t>IBAN (bei Überweisung)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304130" w14:textId="658AF647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03834FC7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C94C35" w14:paraId="6C7C1E1C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983026" w14:textId="77777777" w:rsidR="00C94C35" w:rsidRDefault="00000000">
            <w:r>
              <w:rPr>
                <w:b/>
                <w:bCs/>
                <w:color w:val="FFFFFF"/>
              </w:rPr>
              <w:t>§ 3 — ZINSEN</w:t>
            </w:r>
          </w:p>
        </w:tc>
      </w:tr>
      <w:tr w:rsidR="00C94C35" w14:paraId="63512B2B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9BFF1F" w14:textId="77777777" w:rsidR="00C94C35" w:rsidRDefault="00000000">
            <w:r>
              <w:rPr>
                <w:b/>
                <w:bCs/>
                <w:sz w:val="20"/>
                <w:szCs w:val="20"/>
              </w:rPr>
              <w:t>Verzinsung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973822" w14:textId="0A44CA09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 Zinsfrei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  Verzinslich</w:t>
            </w:r>
          </w:p>
        </w:tc>
      </w:tr>
      <w:tr w:rsidR="00C94C35" w14:paraId="65B3429C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F20104" w14:textId="77777777" w:rsidR="00C94C35" w:rsidRDefault="00000000">
            <w:r>
              <w:rPr>
                <w:b/>
                <w:bCs/>
                <w:sz w:val="20"/>
                <w:szCs w:val="20"/>
              </w:rPr>
              <w:t>Zinssatz p.a.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1DBB9D" w14:textId="65A87A83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 w:rsidR="00D77944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C94C35" w14:paraId="76F15715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0F4CF0" w14:textId="77777777" w:rsidR="00C94C35" w:rsidRDefault="00000000">
            <w:r>
              <w:rPr>
                <w:b/>
                <w:bCs/>
                <w:sz w:val="20"/>
                <w:szCs w:val="20"/>
              </w:rPr>
              <w:t>Zinsberechnung ab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076D1A" w14:textId="29D7EF1C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3142F9C8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A6BC43" w14:textId="77777777" w:rsidR="00C94C35" w:rsidRDefault="00000000">
            <w:r>
              <w:rPr>
                <w:b/>
                <w:bCs/>
                <w:sz w:val="20"/>
                <w:szCs w:val="20"/>
              </w:rPr>
              <w:t>Zinszahlungen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9124F0" w14:textId="63C6D152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Monatlich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  <w:r>
              <w:rPr>
                <w:sz w:val="20"/>
                <w:szCs w:val="20"/>
              </w:rPr>
              <w:t xml:space="preserve">  Jährlich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 Bei Rückzahlung</w:t>
            </w:r>
          </w:p>
        </w:tc>
      </w:tr>
    </w:tbl>
    <w:p w14:paraId="2A178127" w14:textId="77777777" w:rsidR="00930B5B" w:rsidRDefault="00930B5B"/>
    <w:p w14:paraId="16797763" w14:textId="77777777" w:rsidR="00930B5B" w:rsidRDefault="00930B5B"/>
    <w:p w14:paraId="282C1804" w14:textId="77777777" w:rsidR="00930B5B" w:rsidRDefault="00930B5B"/>
    <w:p w14:paraId="6972E6D2" w14:textId="77777777" w:rsidR="00930B5B" w:rsidRDefault="00930B5B"/>
    <w:p w14:paraId="3F5B0594" w14:textId="77777777" w:rsidR="0026738C" w:rsidRDefault="0026738C"/>
    <w:p w14:paraId="48D1D2D9" w14:textId="77777777" w:rsidR="00930B5B" w:rsidRDefault="00930B5B"/>
    <w:p w14:paraId="79801E9A" w14:textId="77777777" w:rsidR="00930B5B" w:rsidRDefault="00930B5B"/>
    <w:p w14:paraId="2E28A978" w14:textId="77777777" w:rsidR="00930B5B" w:rsidRDefault="00930B5B"/>
    <w:p w14:paraId="5D0D804C" w14:textId="77777777" w:rsidR="00930B5B" w:rsidRDefault="00930B5B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C94C35" w14:paraId="39C0F4E7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DA1E16" w14:textId="77777777" w:rsidR="00C94C35" w:rsidRDefault="00000000">
            <w:r>
              <w:rPr>
                <w:b/>
                <w:bCs/>
                <w:color w:val="FFFFFF"/>
              </w:rPr>
              <w:lastRenderedPageBreak/>
              <w:t>§ 4 — RÜCKZAHLUNG</w:t>
            </w:r>
          </w:p>
        </w:tc>
      </w:tr>
      <w:tr w:rsidR="00C94C35" w14:paraId="138800B8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8023A0" w14:textId="77777777" w:rsidR="00C94C35" w:rsidRDefault="00000000">
            <w:r>
              <w:rPr>
                <w:b/>
                <w:bCs/>
                <w:sz w:val="20"/>
                <w:szCs w:val="20"/>
              </w:rPr>
              <w:t>Rückzahlungsart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E38591" w14:textId="2CACE9EB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t xml:space="preserve">  Einmalzahlung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 Ratenzahlung</w:t>
            </w:r>
          </w:p>
        </w:tc>
      </w:tr>
      <w:tr w:rsidR="00C94C35" w14:paraId="6C2590C8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903BAE" w14:textId="77777777" w:rsidR="00C94C35" w:rsidRDefault="00000000">
            <w:r>
              <w:rPr>
                <w:b/>
                <w:bCs/>
                <w:sz w:val="20"/>
                <w:szCs w:val="20"/>
              </w:rPr>
              <w:t>Rückzahlungsdatum / -frist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4E5BD4" w14:textId="2F189B77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72942A47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302E68" w14:textId="77777777" w:rsidR="00C94C35" w:rsidRDefault="00000000">
            <w:r>
              <w:rPr>
                <w:b/>
                <w:bCs/>
                <w:sz w:val="20"/>
                <w:szCs w:val="20"/>
              </w:rPr>
              <w:t>Ratenbetrag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713F3E" w14:textId="2824C968" w:rsidR="00C94C35" w:rsidRDefault="00000000">
            <w:r>
              <w:rPr>
                <w:sz w:val="20"/>
                <w:szCs w:val="20"/>
              </w:rPr>
              <w:t xml:space="preserve">CHF </w:t>
            </w:r>
            <w:r w:rsidR="0026738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38C">
              <w:rPr>
                <w:sz w:val="20"/>
                <w:szCs w:val="20"/>
              </w:rPr>
              <w:instrText xml:space="preserve"> FORMTEXT </w:instrText>
            </w:r>
            <w:r w:rsidR="0026738C">
              <w:rPr>
                <w:sz w:val="20"/>
                <w:szCs w:val="20"/>
              </w:rPr>
            </w:r>
            <w:r w:rsidR="0026738C">
              <w:rPr>
                <w:sz w:val="20"/>
                <w:szCs w:val="20"/>
              </w:rPr>
              <w:fldChar w:fldCharType="separate"/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sz w:val="20"/>
                <w:szCs w:val="20"/>
              </w:rPr>
              <w:fldChar w:fldCharType="end"/>
            </w:r>
            <w:r w:rsidR="002673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Monat</w:t>
            </w:r>
          </w:p>
        </w:tc>
      </w:tr>
      <w:tr w:rsidR="00C94C35" w14:paraId="15AC50AC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26D044" w14:textId="77777777" w:rsidR="00C94C35" w:rsidRDefault="00000000">
            <w:r>
              <w:rPr>
                <w:b/>
                <w:bCs/>
                <w:sz w:val="20"/>
                <w:szCs w:val="20"/>
              </w:rPr>
              <w:t>Erste Rate am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109EE4" w14:textId="5164E77E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6C613294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9F80AC" w14:textId="77777777" w:rsidR="00C94C35" w:rsidRDefault="00000000">
            <w:r>
              <w:rPr>
                <w:b/>
                <w:bCs/>
                <w:sz w:val="20"/>
                <w:szCs w:val="20"/>
              </w:rPr>
              <w:t>Letzte Rate am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180414" w14:textId="6D5C6DBF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3A0AED59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DE4442" w14:textId="77777777" w:rsidR="00C94C35" w:rsidRDefault="00000000">
            <w:r>
              <w:rPr>
                <w:b/>
                <w:bCs/>
                <w:sz w:val="20"/>
                <w:szCs w:val="20"/>
              </w:rPr>
              <w:t>IBAN Darlehensgeber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ED98C7" w14:textId="0F9F9BCE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0404E1E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C94C35" w14:paraId="304EC935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01A61F" w14:textId="77777777" w:rsidR="00C94C35" w:rsidRDefault="00000000">
            <w:r>
              <w:rPr>
                <w:b/>
                <w:bCs/>
                <w:color w:val="FFFFFF"/>
              </w:rPr>
              <w:t>§ 5 — VORZEITIGE RÜCKZAHLUNG &amp; VERZUG</w:t>
            </w:r>
          </w:p>
        </w:tc>
      </w:tr>
      <w:tr w:rsidR="00C94C35" w14:paraId="70E14290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89B6D7" w14:textId="77777777" w:rsidR="00C94C35" w:rsidRDefault="00000000">
            <w:r>
              <w:rPr>
                <w:b/>
                <w:bCs/>
                <w:sz w:val="20"/>
                <w:szCs w:val="20"/>
              </w:rPr>
              <w:t>Vorzeitige Rückzahlung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3845FA" w14:textId="114BB7C0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 xml:space="preserve">  Zulässig    </w:t>
            </w:r>
            <w:r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 Nicht zulässig</w:t>
            </w:r>
          </w:p>
        </w:tc>
      </w:tr>
      <w:tr w:rsidR="00C94C35" w14:paraId="307807A0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C377BD" w14:textId="77777777" w:rsidR="00C94C35" w:rsidRDefault="00000000">
            <w:r>
              <w:rPr>
                <w:b/>
                <w:bCs/>
                <w:sz w:val="20"/>
                <w:szCs w:val="20"/>
              </w:rPr>
              <w:t>Verzugszinsen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D55704" w14:textId="18F6A512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% p.a. (ab Fälligkeit)</w:t>
            </w:r>
          </w:p>
        </w:tc>
      </w:tr>
      <w:tr w:rsidR="00C94C35" w14:paraId="39F93905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C9506F" w14:textId="77777777" w:rsidR="00C94C35" w:rsidRDefault="00000000">
            <w:r>
              <w:rPr>
                <w:b/>
                <w:bCs/>
                <w:sz w:val="20"/>
                <w:szCs w:val="20"/>
              </w:rPr>
              <w:t>Mahngebühr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1F547E" w14:textId="08EDFBD7" w:rsidR="00C94C35" w:rsidRDefault="00000000">
            <w:r>
              <w:rPr>
                <w:sz w:val="20"/>
                <w:szCs w:val="20"/>
              </w:rPr>
              <w:t xml:space="preserve">CHF </w:t>
            </w:r>
            <w:r w:rsidR="0026738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38C">
              <w:rPr>
                <w:sz w:val="20"/>
                <w:szCs w:val="20"/>
              </w:rPr>
              <w:instrText xml:space="preserve"> FORMTEXT </w:instrText>
            </w:r>
            <w:r w:rsidR="0026738C">
              <w:rPr>
                <w:sz w:val="20"/>
                <w:szCs w:val="20"/>
              </w:rPr>
            </w:r>
            <w:r w:rsidR="0026738C">
              <w:rPr>
                <w:sz w:val="20"/>
                <w:szCs w:val="20"/>
              </w:rPr>
              <w:fldChar w:fldCharType="separate"/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noProof/>
                <w:sz w:val="20"/>
                <w:szCs w:val="20"/>
              </w:rPr>
              <w:t> </w:t>
            </w:r>
            <w:r w:rsidR="0026738C">
              <w:rPr>
                <w:sz w:val="20"/>
                <w:szCs w:val="20"/>
              </w:rPr>
              <w:fldChar w:fldCharType="end"/>
            </w:r>
          </w:p>
        </w:tc>
      </w:tr>
    </w:tbl>
    <w:p w14:paraId="290D4717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94C35" w14:paraId="59E98FD2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6D01C3" w14:textId="77777777" w:rsidR="00C94C35" w:rsidRDefault="00000000">
            <w:r>
              <w:rPr>
                <w:b/>
                <w:bCs/>
                <w:color w:val="FFFFFF"/>
              </w:rPr>
              <w:t>§ 6 — SICHERHEITEN</w:t>
            </w:r>
          </w:p>
        </w:tc>
      </w:tr>
      <w:tr w:rsidR="00C94C35" w14:paraId="2C20670E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3F6066" w14:textId="050A6E98" w:rsidR="00C94C35" w:rsidRDefault="0026738C" w:rsidP="0026738C">
            <w:pPr>
              <w:spacing w:line="276" w:lineRule="auto"/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sz w:val="20"/>
                <w:szCs w:val="20"/>
              </w:rPr>
              <w:t xml:space="preserve">  Keine Sicherheiten vereinbart</w:t>
            </w:r>
          </w:p>
          <w:p w14:paraId="4A622596" w14:textId="2F56D674" w:rsidR="00C94C35" w:rsidRDefault="0026738C" w:rsidP="0026738C">
            <w:pPr>
              <w:spacing w:line="276" w:lineRule="auto"/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sz w:val="20"/>
                <w:szCs w:val="20"/>
              </w:rPr>
              <w:t xml:space="preserve">  Bürgschaft von: ___________________________</w:t>
            </w:r>
          </w:p>
          <w:p w14:paraId="3248C0FD" w14:textId="4592E25A" w:rsidR="00C94C35" w:rsidRDefault="0026738C" w:rsidP="0026738C">
            <w:pPr>
              <w:spacing w:line="276" w:lineRule="auto"/>
            </w:pPr>
            <w:r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  <w:r>
              <w:rPr>
                <w:sz w:val="20"/>
                <w:szCs w:val="20"/>
              </w:rPr>
              <w:t xml:space="preserve">  Pfand / Sonstige Sicherheit: ___________________________</w:t>
            </w:r>
          </w:p>
        </w:tc>
      </w:tr>
    </w:tbl>
    <w:p w14:paraId="721E3FF3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94C35" w14:paraId="41D1D0B1" w14:textId="77777777">
        <w:tc>
          <w:tcPr>
            <w:tcW w:w="9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885281" w14:textId="77777777" w:rsidR="00C94C35" w:rsidRDefault="00000000">
            <w:r>
              <w:rPr>
                <w:b/>
                <w:bCs/>
                <w:color w:val="FFFFFF"/>
              </w:rPr>
              <w:t>§ 7 — SONSTIGE VEREINBARUNGEN</w:t>
            </w:r>
          </w:p>
        </w:tc>
      </w:tr>
      <w:tr w:rsidR="00C94C35" w14:paraId="54CF869B" w14:textId="77777777">
        <w:tc>
          <w:tcPr>
            <w:tcW w:w="0" w:type="auto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50" w:type="dxa"/>
              <w:bottom w:w="200" w:type="dxa"/>
              <w:right w:w="150" w:type="dxa"/>
            </w:tcMar>
          </w:tcPr>
          <w:p w14:paraId="13B8D497" w14:textId="09A7A009" w:rsidR="00C94C35" w:rsidRDefault="0026738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4866F371" w14:textId="77777777" w:rsidR="00930B5B" w:rsidRDefault="00930B5B"/>
          <w:p w14:paraId="34C06AD7" w14:textId="77777777" w:rsidR="00C94C35" w:rsidRDefault="00C94C35"/>
        </w:tc>
      </w:tr>
    </w:tbl>
    <w:p w14:paraId="386BD39B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9"/>
        <w:gridCol w:w="5577"/>
      </w:tblGrid>
      <w:tr w:rsidR="00C94C35" w14:paraId="27366B3C" w14:textId="77777777">
        <w:tc>
          <w:tcPr>
            <w:tcW w:w="9026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A1BF59" w14:textId="77777777" w:rsidR="00C94C35" w:rsidRDefault="00000000">
            <w:r>
              <w:rPr>
                <w:b/>
                <w:bCs/>
                <w:color w:val="FFFFFF"/>
              </w:rPr>
              <w:t>§ 8 — RECHTSWAHL &amp; GERICHTSSTAND</w:t>
            </w:r>
          </w:p>
        </w:tc>
      </w:tr>
      <w:tr w:rsidR="00C94C35" w14:paraId="3C997F63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BCB596" w14:textId="77777777" w:rsidR="00C94C35" w:rsidRDefault="00000000">
            <w:r>
              <w:rPr>
                <w:b/>
                <w:bCs/>
                <w:sz w:val="20"/>
                <w:szCs w:val="20"/>
              </w:rPr>
              <w:t>Anwendbares Recht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8F1EB2" w14:textId="77777777" w:rsidR="00C94C35" w:rsidRDefault="00000000">
            <w:r>
              <w:rPr>
                <w:sz w:val="20"/>
                <w:szCs w:val="20"/>
              </w:rPr>
              <w:t>Schweizerisches Recht (OR)</w:t>
            </w:r>
          </w:p>
        </w:tc>
      </w:tr>
      <w:tr w:rsidR="00C94C35" w14:paraId="09A97F1C" w14:textId="77777777"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EF2F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B8C205" w14:textId="77777777" w:rsidR="00C94C35" w:rsidRDefault="00000000">
            <w:r>
              <w:rPr>
                <w:b/>
                <w:bCs/>
                <w:sz w:val="20"/>
                <w:szCs w:val="20"/>
              </w:rPr>
              <w:t>Gerichtsstand</w:t>
            </w:r>
          </w:p>
        </w:tc>
        <w:tc>
          <w:tcPr>
            <w:tcW w:w="5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F8177A" w14:textId="3A3E7344" w:rsidR="00C94C35" w:rsidRDefault="0026738C"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94C35" w14:paraId="6F0CD838" w14:textId="77777777">
        <w:tc>
          <w:tcPr>
            <w:tcW w:w="0" w:type="auto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7E1C34" w14:textId="77777777" w:rsidR="00C94C35" w:rsidRDefault="00000000">
            <w:r>
              <w:rPr>
                <w:i/>
                <w:iCs/>
                <w:color w:val="555555"/>
                <w:sz w:val="19"/>
                <w:szCs w:val="19"/>
              </w:rPr>
              <w:t>Änderungen und Ergänzungen dieses Vertrages bedürfen der Schriftform. Mündliche Nebenabreden bestehen nicht. Sollte eine Bestimmung unwirksam sein, bleibt der Vertrag im Übrigen wirksam.</w:t>
            </w:r>
          </w:p>
        </w:tc>
      </w:tr>
    </w:tbl>
    <w:p w14:paraId="5ACFDAAC" w14:textId="77777777" w:rsidR="00C94C35" w:rsidRDefault="00C94C35"/>
    <w:p w14:paraId="070959B8" w14:textId="77777777" w:rsidR="00930B5B" w:rsidRDefault="00930B5B"/>
    <w:p w14:paraId="7304DBC3" w14:textId="77777777" w:rsidR="00C94C35" w:rsidRDefault="00C94C35"/>
    <w:p w14:paraId="1C6FBB88" w14:textId="77777777" w:rsidR="00C94C35" w:rsidRDefault="00000000">
      <w:pPr>
        <w:rPr>
          <w:b/>
          <w:bCs/>
          <w:color w:val="1F3864"/>
          <w:sz w:val="26"/>
          <w:szCs w:val="26"/>
        </w:rPr>
      </w:pPr>
      <w:r>
        <w:rPr>
          <w:b/>
          <w:bCs/>
          <w:color w:val="1F3864"/>
          <w:sz w:val="26"/>
          <w:szCs w:val="26"/>
        </w:rPr>
        <w:t>§ 9 — UNTERSCHRIFTEN</w:t>
      </w:r>
    </w:p>
    <w:p w14:paraId="0AE732AA" w14:textId="77777777" w:rsidR="00930B5B" w:rsidRDefault="00930B5B">
      <w:pPr>
        <w:rPr>
          <w:b/>
          <w:bCs/>
          <w:color w:val="1F3864"/>
          <w:sz w:val="26"/>
          <w:szCs w:val="26"/>
        </w:rPr>
      </w:pPr>
    </w:p>
    <w:p w14:paraId="333FE5DF" w14:textId="77777777" w:rsidR="00930B5B" w:rsidRDefault="00930B5B"/>
    <w:p w14:paraId="057A1545" w14:textId="254F38C0" w:rsidR="00C94C35" w:rsidRDefault="00000000">
      <w:pPr>
        <w:spacing w:after="100"/>
      </w:pPr>
      <w:r>
        <w:rPr>
          <w:sz w:val="20"/>
          <w:szCs w:val="20"/>
        </w:rPr>
        <w:t xml:space="preserve">Ort und Datum: </w:t>
      </w:r>
      <w:r w:rsidR="0026738C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38C">
        <w:rPr>
          <w:sz w:val="20"/>
          <w:szCs w:val="20"/>
        </w:rPr>
        <w:instrText xml:space="preserve"> FORMTEXT </w:instrText>
      </w:r>
      <w:r w:rsidR="0026738C">
        <w:rPr>
          <w:sz w:val="20"/>
          <w:szCs w:val="20"/>
        </w:rPr>
      </w:r>
      <w:r w:rsidR="0026738C">
        <w:rPr>
          <w:sz w:val="20"/>
          <w:szCs w:val="20"/>
        </w:rPr>
        <w:fldChar w:fldCharType="separate"/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sz w:val="20"/>
          <w:szCs w:val="20"/>
        </w:rPr>
        <w:fldChar w:fldCharType="end"/>
      </w:r>
      <w:r w:rsidR="0026738C">
        <w:rPr>
          <w:sz w:val="20"/>
          <w:szCs w:val="20"/>
        </w:rPr>
        <w:tab/>
      </w:r>
      <w:r w:rsidR="0026738C">
        <w:rPr>
          <w:sz w:val="20"/>
          <w:szCs w:val="20"/>
        </w:rPr>
        <w:tab/>
      </w:r>
      <w:r w:rsidR="0026738C">
        <w:rPr>
          <w:sz w:val="20"/>
          <w:szCs w:val="20"/>
        </w:rPr>
        <w:tab/>
      </w:r>
      <w:r w:rsidR="0026738C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Ort und Datum: </w:t>
      </w:r>
      <w:r w:rsidR="0026738C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738C">
        <w:rPr>
          <w:sz w:val="20"/>
          <w:szCs w:val="20"/>
        </w:rPr>
        <w:instrText xml:space="preserve"> FORMTEXT </w:instrText>
      </w:r>
      <w:r w:rsidR="0026738C">
        <w:rPr>
          <w:sz w:val="20"/>
          <w:szCs w:val="20"/>
        </w:rPr>
      </w:r>
      <w:r w:rsidR="0026738C">
        <w:rPr>
          <w:sz w:val="20"/>
          <w:szCs w:val="20"/>
        </w:rPr>
        <w:fldChar w:fldCharType="separate"/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noProof/>
          <w:sz w:val="20"/>
          <w:szCs w:val="20"/>
        </w:rPr>
        <w:t> </w:t>
      </w:r>
      <w:r w:rsidR="0026738C">
        <w:rPr>
          <w:sz w:val="20"/>
          <w:szCs w:val="20"/>
        </w:rPr>
        <w:fldChar w:fldCharType="end"/>
      </w:r>
    </w:p>
    <w:p w14:paraId="378EA8C5" w14:textId="77777777" w:rsidR="00C94C35" w:rsidRDefault="00C94C3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C94C35" w14:paraId="2C742787" w14:textId="77777777">
        <w:tc>
          <w:tcPr>
            <w:tcW w:w="4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0" w:type="dxa"/>
              <w:bottom w:w="80" w:type="dxa"/>
              <w:right w:w="150" w:type="dxa"/>
            </w:tcMar>
          </w:tcPr>
          <w:p w14:paraId="76ED69F3" w14:textId="77777777" w:rsidR="00C94C35" w:rsidRDefault="00000000">
            <w:pPr>
              <w:pBdr>
                <w:top w:val="single" w:sz="6" w:space="1" w:color="1F3864"/>
              </w:pBdr>
            </w:pPr>
            <w:r>
              <w:rPr>
                <w:color w:val="555555"/>
                <w:sz w:val="18"/>
                <w:szCs w:val="18"/>
              </w:rPr>
              <w:t>Darlehensgeber (Unterschrift)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D068E0F" w14:textId="77777777" w:rsidR="00C94C35" w:rsidRDefault="00C94C35"/>
        </w:tc>
        <w:tc>
          <w:tcPr>
            <w:tcW w:w="4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150" w:type="dxa"/>
              <w:bottom w:w="80" w:type="dxa"/>
              <w:right w:w="0" w:type="dxa"/>
            </w:tcMar>
          </w:tcPr>
          <w:p w14:paraId="4F8495D0" w14:textId="77777777" w:rsidR="00C94C35" w:rsidRDefault="00000000">
            <w:pPr>
              <w:pBdr>
                <w:top w:val="single" w:sz="6" w:space="1" w:color="1F3864"/>
              </w:pBdr>
            </w:pPr>
            <w:r>
              <w:rPr>
                <w:color w:val="555555"/>
                <w:sz w:val="18"/>
                <w:szCs w:val="18"/>
              </w:rPr>
              <w:t>Darlehensnehmer (Unterschrift)</w:t>
            </w:r>
          </w:p>
        </w:tc>
      </w:tr>
    </w:tbl>
    <w:p w14:paraId="1D59F31B" w14:textId="77777777" w:rsidR="00C94C35" w:rsidRDefault="00C94C35"/>
    <w:p w14:paraId="5117ADB9" w14:textId="77777777" w:rsidR="00930B5B" w:rsidRDefault="00930B5B"/>
    <w:p w14:paraId="1ED026A8" w14:textId="77777777" w:rsidR="00C94C35" w:rsidRDefault="00000000">
      <w:pPr>
        <w:jc w:val="center"/>
      </w:pPr>
      <w:r>
        <w:rPr>
          <w:i/>
          <w:iCs/>
          <w:color w:val="888888"/>
          <w:sz w:val="18"/>
          <w:szCs w:val="18"/>
        </w:rPr>
        <w:t>Dieser Vertrag wurde in zwei gleichlautenden Ausfertigungen erstellt. Jede Partei erhält ein Original.</w:t>
      </w:r>
    </w:p>
    <w:sectPr w:rsidR="00C94C35" w:rsidSect="00930B5B">
      <w:footerReference w:type="even" r:id="rId7"/>
      <w:footerReference w:type="default" r:id="rId8"/>
      <w:pgSz w:w="11906" w:h="16838"/>
      <w:pgMar w:top="938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AA5F" w14:textId="77777777" w:rsidR="008F750D" w:rsidRDefault="008F750D" w:rsidP="00930B5B">
      <w:r>
        <w:separator/>
      </w:r>
    </w:p>
  </w:endnote>
  <w:endnote w:type="continuationSeparator" w:id="0">
    <w:p w14:paraId="080E68FA" w14:textId="77777777" w:rsidR="008F750D" w:rsidRDefault="008F750D" w:rsidP="0093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874305500"/>
      <w:docPartObj>
        <w:docPartGallery w:val="Page Numbers (Bottom of Page)"/>
        <w:docPartUnique/>
      </w:docPartObj>
    </w:sdtPr>
    <w:sdtContent>
      <w:p w14:paraId="7AA417C9" w14:textId="7A781F73" w:rsidR="00930B5B" w:rsidRDefault="00930B5B" w:rsidP="001E0C9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6DE2684B" w14:textId="77777777" w:rsidR="00930B5B" w:rsidRDefault="00930B5B" w:rsidP="00930B5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33040884"/>
      <w:docPartObj>
        <w:docPartGallery w:val="Page Numbers (Bottom of Page)"/>
        <w:docPartUnique/>
      </w:docPartObj>
    </w:sdtPr>
    <w:sdtContent>
      <w:p w14:paraId="1CAE17C7" w14:textId="45698441" w:rsidR="00930B5B" w:rsidRDefault="00930B5B" w:rsidP="001E0C9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115C37F" w14:textId="672CEF11" w:rsidR="00930B5B" w:rsidRDefault="00930B5B" w:rsidP="00930B5B">
    <w:pPr>
      <w:pStyle w:val="Fuzeile"/>
      <w:ind w:right="360"/>
      <w:jc w:val="right"/>
    </w:pPr>
    <w:r>
      <w:t xml:space="preserve">Seite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B3B5" w14:textId="77777777" w:rsidR="008F750D" w:rsidRDefault="008F750D" w:rsidP="00930B5B">
      <w:r>
        <w:separator/>
      </w:r>
    </w:p>
  </w:footnote>
  <w:footnote w:type="continuationSeparator" w:id="0">
    <w:p w14:paraId="7A4225D2" w14:textId="77777777" w:rsidR="008F750D" w:rsidRDefault="008F750D" w:rsidP="0093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978"/>
    <w:multiLevelType w:val="hybridMultilevel"/>
    <w:tmpl w:val="90488602"/>
    <w:lvl w:ilvl="0" w:tplc="669622C4">
      <w:start w:val="1"/>
      <w:numFmt w:val="bullet"/>
      <w:lvlText w:val="●"/>
      <w:lvlJc w:val="left"/>
      <w:pPr>
        <w:ind w:left="720" w:hanging="360"/>
      </w:pPr>
    </w:lvl>
    <w:lvl w:ilvl="1" w:tplc="FBA0B56E">
      <w:start w:val="1"/>
      <w:numFmt w:val="bullet"/>
      <w:lvlText w:val="○"/>
      <w:lvlJc w:val="left"/>
      <w:pPr>
        <w:ind w:left="1440" w:hanging="360"/>
      </w:pPr>
    </w:lvl>
    <w:lvl w:ilvl="2" w:tplc="B8682410">
      <w:start w:val="1"/>
      <w:numFmt w:val="bullet"/>
      <w:lvlText w:val="■"/>
      <w:lvlJc w:val="left"/>
      <w:pPr>
        <w:ind w:left="2160" w:hanging="360"/>
      </w:pPr>
    </w:lvl>
    <w:lvl w:ilvl="3" w:tplc="D9B6CF36">
      <w:start w:val="1"/>
      <w:numFmt w:val="bullet"/>
      <w:lvlText w:val="●"/>
      <w:lvlJc w:val="left"/>
      <w:pPr>
        <w:ind w:left="2880" w:hanging="360"/>
      </w:pPr>
    </w:lvl>
    <w:lvl w:ilvl="4" w:tplc="DD0CC12A">
      <w:start w:val="1"/>
      <w:numFmt w:val="bullet"/>
      <w:lvlText w:val="○"/>
      <w:lvlJc w:val="left"/>
      <w:pPr>
        <w:ind w:left="3600" w:hanging="360"/>
      </w:pPr>
    </w:lvl>
    <w:lvl w:ilvl="5" w:tplc="09F2D00E">
      <w:start w:val="1"/>
      <w:numFmt w:val="bullet"/>
      <w:lvlText w:val="■"/>
      <w:lvlJc w:val="left"/>
      <w:pPr>
        <w:ind w:left="4320" w:hanging="360"/>
      </w:pPr>
    </w:lvl>
    <w:lvl w:ilvl="6" w:tplc="55F06818">
      <w:start w:val="1"/>
      <w:numFmt w:val="bullet"/>
      <w:lvlText w:val="●"/>
      <w:lvlJc w:val="left"/>
      <w:pPr>
        <w:ind w:left="5040" w:hanging="360"/>
      </w:pPr>
    </w:lvl>
    <w:lvl w:ilvl="7" w:tplc="F3EEA08C">
      <w:start w:val="1"/>
      <w:numFmt w:val="bullet"/>
      <w:lvlText w:val="●"/>
      <w:lvlJc w:val="left"/>
      <w:pPr>
        <w:ind w:left="5760" w:hanging="360"/>
      </w:pPr>
    </w:lvl>
    <w:lvl w:ilvl="8" w:tplc="9C10AA7A">
      <w:start w:val="1"/>
      <w:numFmt w:val="bullet"/>
      <w:lvlText w:val="●"/>
      <w:lvlJc w:val="left"/>
      <w:pPr>
        <w:ind w:left="6480" w:hanging="360"/>
      </w:pPr>
    </w:lvl>
  </w:abstractNum>
  <w:num w:numId="1" w16cid:durableId="19129607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35"/>
    <w:rsid w:val="0017130E"/>
    <w:rsid w:val="0026738C"/>
    <w:rsid w:val="00437EEE"/>
    <w:rsid w:val="004E0CAB"/>
    <w:rsid w:val="006B7AB3"/>
    <w:rsid w:val="008F750D"/>
    <w:rsid w:val="00930B5B"/>
    <w:rsid w:val="00C94C35"/>
    <w:rsid w:val="00D77944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FBC3EB3"/>
  <w15:docId w15:val="{0C7DD86D-E313-904D-AD8D-AE7B8016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berschrift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1F3864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30B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0B5B"/>
  </w:style>
  <w:style w:type="paragraph" w:styleId="Fuzeile">
    <w:name w:val="footer"/>
    <w:basedOn w:val="Standard"/>
    <w:link w:val="FuzeileZchn"/>
    <w:uiPriority w:val="99"/>
    <w:unhideWhenUsed/>
    <w:rsid w:val="00930B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0B5B"/>
  </w:style>
  <w:style w:type="character" w:styleId="Seitenzahl">
    <w:name w:val="page number"/>
    <w:basedOn w:val="Absatz-Standardschriftart"/>
    <w:uiPriority w:val="99"/>
    <w:semiHidden/>
    <w:unhideWhenUsed/>
    <w:rsid w:val="0093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2065</Characters>
  <Application>Microsoft Office Word</Application>
  <DocSecurity>0</DocSecurity>
  <Lines>129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Darlehensvertrag Vorlage</vt:lpstr>
    </vt:vector>
  </TitlesOfParts>
  <Manager/>
  <Company>https://Vorla.ch</Company>
  <LinksUpToDate>false</LinksUpToDate>
  <CharactersWithSpaces>2268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Darlehensvertrag Vorlage</dc:title>
  <dc:subject/>
  <dc:creator>https://Vorla.ch</dc:creator>
  <cp:keywords/>
  <dc:description>https://Vorla.ch
Darlehensvertrag Vorlage</dc:description>
  <cp:lastModifiedBy>Michael Muther</cp:lastModifiedBy>
  <cp:revision>6</cp:revision>
  <cp:lastPrinted>2026-02-28T11:29:00Z</cp:lastPrinted>
  <dcterms:created xsi:type="dcterms:W3CDTF">2026-02-28T11:24:00Z</dcterms:created>
  <dcterms:modified xsi:type="dcterms:W3CDTF">2026-02-28T11:57:00Z</dcterms:modified>
  <cp:category/>
</cp:coreProperties>
</file>